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马来西亚输华冷冻带壳榴莲注册</w:t>
      </w:r>
      <w:r>
        <w:rPr>
          <w:rFonts w:ascii="方正小标宋_GBK" w:eastAsia="方正小标宋_GBK"/>
          <w:sz w:val="40"/>
          <w:szCs w:val="40"/>
        </w:rPr>
        <w:t>企业</w:t>
      </w:r>
      <w:r>
        <w:rPr>
          <w:rFonts w:ascii="方正小标宋_GBK" w:eastAsia="方正小标宋_GBK" w:hint="eastAsia"/>
          <w:sz w:val="40"/>
          <w:szCs w:val="40"/>
        </w:rPr>
        <w:t>名单</w:t>
      </w:r>
    </w:p>
    <w:p>
      <w:pPr>
        <w:snapToGrid w:val="0"/>
        <w:jc w:val="center"/>
        <w:rPr>
          <w:rFonts w:ascii="方正小标宋_GBK" w:eastAsia="方正小标宋_GBK" w:hint="eastAsia"/>
          <w:sz w:val="40"/>
          <w:szCs w:val="40"/>
        </w:rPr>
      </w:pPr>
    </w:p>
    <w:tbl>
      <w:tblPr>
        <w:jc w:val="center"/>
        <w:tblW w:w="13479" w:type="dxa"/>
        <w:tblBorders>
          <w:top w:val="none" w:sz="0" w:space="0" w:color="auto"/>
          <w:left w:val="single" w:sz="8" w:space="0" w:color="FFFFFF"/>
          <w:bottom w:val="single" w:sz="8" w:space="0" w:color="FFFFFF"/>
          <w:right w:val="none" w:sz="0" w:space="0" w:color="auto"/>
          <w:insideH w:val="single" w:sz="8" w:space="0" w:color="FFFFFF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336"/>
        <w:gridCol w:w="2861"/>
        <w:gridCol w:w="6474"/>
      </w:tblGrid>
      <w:tr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64"/>
              <w:widowControl/>
              <w:snapToGrid w:val="0"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63"/>
              <w:widowControl/>
              <w:snapToGrid w:val="0"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加工企业名称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61"/>
              <w:widowControl/>
              <w:snapToGrid w:val="0"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出口注册登记号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60"/>
              <w:widowControl/>
              <w:snapToGrid w:val="0"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9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8"/>
              <w:widowControl/>
              <w:snapToGrid w:val="0"/>
              <w:jc w:val="center"/>
              <w:rPr>
                <w:rFonts w:eastAsia="方正仿宋_GBK"/>
                <w:caps/>
                <w:smallCaps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Exofruits Industry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6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  <w:t>MY/DW/PF/M(02)/19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55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PLOT B7,JALAN MHH F2/3 MELAKA HALAL HUB FASA 277300 MERLIMAU,MELAKA</w:t>
            </w:r>
          </w:p>
        </w:tc>
      </w:tr>
      <w:tr>
        <w:trPr>
          <w:trHeight w:val="3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3"/>
              <w:widowControl/>
              <w:snapToGrid w:val="0"/>
              <w:jc w:val="center"/>
              <w:rPr>
                <w:rFonts w:eastAsia="方正仿宋_GBK"/>
                <w:caps/>
                <w:smallCaps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Topfruits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5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  <w:t>MY/DW/PF/J(03)/19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49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LOT 7424 ,BATU1 JALAN KANGKAR SENANGAR PARIT SULONG,83500 BATU PAHAT JOHOR</w:t>
            </w:r>
          </w:p>
        </w:tc>
      </w:tr>
      <w:tr>
        <w:trPr>
          <w:trHeight w:val="3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2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PHG. Ever Fresh FOOD(m) Sdn. Bhd</w:t>
            </w:r>
            <w:r>
              <w:rPr>
                <w:rFonts w:eastAsia="方正仿宋_GBK"/>
                <w:caps/>
                <w:smallCap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  <w:t>MY/DW/PF/C(05)/19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37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  <w:t>NO.10380 GM4324 JALAN SUNGAI CHALIT,SUNGAI KLAU 27630 RAUB,PAHANG</w:t>
            </w:r>
          </w:p>
        </w:tc>
      </w:tr>
      <w:tr>
        <w:trPr>
          <w:trHeight w:val="36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30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JL Food Industries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7"/>
              <w:widowControl/>
              <w:snapToGrid w:val="0"/>
              <w:jc w:val="center"/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kern w:val="0"/>
                <w:sz w:val="28"/>
                <w:szCs w:val="28"/>
              </w:rPr>
              <w:t>MY/DW/PF/B(13)/19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LOT 97,JALAN INDUSTRI 3/5 RAWANG INTEGRATED INDUSTRIAL PARK 48000 RAWANG SELANGOR</w:t>
            </w:r>
          </w:p>
        </w:tc>
      </w:tr>
      <w:tr>
        <w:trPr>
          <w:trHeight w:val="3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 xml:space="preserve">Kami Food Services Sdn Bhd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3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MY/DW/PF/B(06)/19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LOT 8(PT2750),JALAN SUNGAI TUA 44300 HULU YAM BHARU SELANGOR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Durian Club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71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</w:t>
            </w:r>
            <w:r>
              <w:rPr>
                <w:rStyle w:val="72"/>
                <w:rFonts w:ascii="Times New Roman" w:eastAsia="方正仿宋_GBK" w:cs="Times New Roman" w:hAnsi="Times New Roman"/>
                <w:caps/>
                <w:smallCaps w:val="0"/>
                <w:sz w:val="28"/>
                <w:szCs w:val="28"/>
                <w:lang w:val="en-US" w:eastAsia="zh-CN"/>
              </w:rPr>
              <w:t>F/C(035)/19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No 26, Kawasan Industri Ringan, KM4, Jalan Lipis 27600 Raub, Pahang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PUSAT PEMPROSESAN BUAH-BUAHAN FAMA BATU KURAU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75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</w:t>
            </w:r>
            <w:r>
              <w:rPr>
                <w:rStyle w:val="72"/>
                <w:rFonts w:ascii="Times New Roman" w:eastAsia="方正仿宋_GBK" w:cs="Times New Roman" w:hAnsi="Times New Roman"/>
                <w:caps/>
                <w:smallCaps w:val="0"/>
                <w:sz w:val="28"/>
                <w:szCs w:val="28"/>
                <w:lang w:val="en-US" w:eastAsia="zh-CN"/>
              </w:rPr>
              <w:t>F/A(11)/19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Kompleks Bilik Sejuk FAMA, Batu Kurau Jalan Besar, 34500 Batu Kurau, Perak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Hernan Corporation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7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</w:t>
            </w:r>
            <w:r>
              <w:rPr>
                <w:rStyle w:val="72"/>
                <w:rFonts w:ascii="Times New Roman" w:eastAsia="方正仿宋_GBK" w:cs="Times New Roman" w:hAnsi="Times New Roman"/>
                <w:caps/>
                <w:smallCaps w:val="0"/>
                <w:sz w:val="28"/>
                <w:szCs w:val="28"/>
                <w:lang w:val="en-US" w:eastAsia="zh-CN"/>
              </w:rPr>
              <w:t>F/B(14)/19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No 2, Jalan PJU 1A/13, Taman Perindustrian Jaya, Ara Damansara 47200 Subang, Selangor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Dulai Fruits Enterprise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1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</w:t>
            </w:r>
            <w:r>
              <w:rPr>
                <w:rStyle w:val="72"/>
                <w:rFonts w:ascii="Times New Roman" w:eastAsia="方正仿宋_GBK" w:cs="Times New Roman" w:hAnsi="Times New Roman"/>
                <w:caps/>
                <w:smallCaps w:val="0"/>
                <w:sz w:val="28"/>
                <w:szCs w:val="28"/>
                <w:lang w:val="en-US" w:eastAsia="zh-CN"/>
              </w:rPr>
              <w:t>F/C(10)/19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Lot 1210, Mukim Gali, 27600 Raub, Pahang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MUN MENG FRUITS TRADING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</w:t>
            </w:r>
            <w:r>
              <w:rPr>
                <w:rStyle w:val="72"/>
                <w:rFonts w:ascii="Times New Roman" w:eastAsia="方正仿宋_GBK" w:cs="Times New Roman" w:hAnsi="Times New Roman"/>
                <w:caps/>
                <w:smallCaps w:val="0"/>
                <w:sz w:val="28"/>
                <w:szCs w:val="28"/>
                <w:lang w:val="en-US" w:eastAsia="zh-CN"/>
              </w:rPr>
              <w:t>F/C(09)/19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No 62, Taman Sungai Klau, 27630 Raub, Pahang</w:t>
            </w:r>
          </w:p>
        </w:tc>
      </w:tr>
      <w:tr>
        <w:trPr>
          <w:trHeight w:val="33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</w:rPr>
              <w:t>DURIA MANUFACTURING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MY/DW/PF/A(08)/19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</w:rPr>
              <w:t>Lot 5933A, Jalan Perusahaan 1, Kamunting Industril Area, 34600 Kamunting, Perak</w:t>
            </w:r>
          </w:p>
        </w:tc>
      </w:tr>
      <w:tr>
        <w:trPr>
          <w:trHeight w:val="33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  <w:t>M Durians Fruits (China)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  <w:t>MY/DW/PF/C(01)/19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  <w:t>Lot PT 767, Jalan Raub Bentong Jalan Tras 27600 Raub, Pahang</w:t>
            </w:r>
          </w:p>
        </w:tc>
      </w:tr>
      <w:tr>
        <w:trPr>
          <w:trHeight w:val="33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  <w:t>FAR EAST IMPORT EXPORT (SERDANG)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  <w:t>MY/DW/PF/N(12)/19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  <w:t>Lot NO 9 &amp;10, Jalan Tiara Sentra 1, Nilai Utama, 71800 Nilai, Negeri Sembilan</w:t>
            </w:r>
          </w:p>
        </w:tc>
      </w:tr>
      <w:tr>
        <w:trPr>
          <w:trHeight w:val="33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24"/>
              <w:widowControl/>
              <w:snapToGrid w:val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lang w:val="en-US" w:eastAsia="zh-CN"/>
                <w:highlight w:val="yellow"/>
              </w:rPr>
              <w:t>NICTRON AGRICULTURE SDN BHD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8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</w:pPr>
            <w:r>
              <w:rPr>
                <w:rFonts w:ascii="Times New Roman" w:eastAsia="方正仿宋_GBK" w:cs="Times New Roman" w:hAnsi="Times New Roman"/>
                <w:i w:val="0"/>
                <w:caps/>
                <w:smallCaps w:val="0"/>
                <w:color w:val="000000"/>
                <w:kern w:val="0"/>
                <w:sz w:val="28"/>
                <w:szCs w:val="28"/>
                <w:u w:val="none"/>
                <w:lang w:val="en-US" w:eastAsia="zh-CN"/>
                <w:highlight w:val="yellow"/>
              </w:rPr>
              <w:t>MY/DW/PF/K(07)/19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41"/>
              <w:widowControl/>
              <w:snapToGrid w:val="0"/>
              <w:jc w:val="center"/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  <w:t xml:space="preserve">C-2(93), </w:t>
            </w:r>
            <w:bookmarkStart w:id="0" w:name="_GoBack"/>
            <w:bookmarkEnd w:id="0"/>
            <w:r>
              <w:rPr>
                <w:rFonts w:eastAsia="方正仿宋_GBK"/>
                <w:caps/>
                <w:smallCaps w:val="0"/>
                <w:sz w:val="28"/>
                <w:szCs w:val="28"/>
                <w:highlight w:val="yellow"/>
              </w:rPr>
              <w:t>Jalan Merbau Pulas , Kawasan Perindustrian Kuala Ketil, 09300 Kuala Ketil, Kedah</w:t>
            </w:r>
          </w:p>
        </w:tc>
      </w:tr>
    </w:tbl>
    <w:p>
      <w:pPr>
        <w:jc w:val="center"/>
        <w:rPr>
          <w:sz w:val="28"/>
        </w:rPr>
      </w:pPr>
    </w:p>
    <w:sectPr>
      <w:footerReference w:type="default" r:id="rId2"/>
      <w:pgSz w:w="16840" w:h="11907" w:orient="landscape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1"/>
    <w:basedOn w:val="0"/>
    <w:autoRedefine/>
    <w:next w:val="0"/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Emphasis"/>
    <w:basedOn w:val="10"/>
    <w:rPr>
      <w:i/>
    </w:rPr>
  </w:style>
  <w:style w:type="paragraph" w:customStyle="1" w:styleId="19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0">
    <w:name w:val="样式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21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2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3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4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6">
    <w:name w:val="样式 1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27">
    <w:name w:val="样式 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8">
    <w:name w:val="样式 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9">
    <w:name w:val="样式 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0">
    <w:name w:val="样式 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1">
    <w:name w:val="样式 1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2">
    <w:name w:val="样式 2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33">
    <w:name w:val="样式 1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4">
    <w:name w:val="样式 1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5">
    <w:name w:val="样式 1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6">
    <w:name w:val="样式 1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7">
    <w:name w:val="样式 1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8">
    <w:name w:val="样式 3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39">
    <w:name w:val="样式 1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0">
    <w:name w:val="样式 1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1">
    <w:name w:val="样式 1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2">
    <w:name w:val="样式 1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3">
    <w:name w:val="样式 2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4">
    <w:name w:val="样式 4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45">
    <w:name w:val="样式 2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6">
    <w:name w:val="样式 2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7">
    <w:name w:val="样式 2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8">
    <w:name w:val="样式 2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49">
    <w:name w:val="样式 2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0">
    <w:name w:val="样式 5 "/>
    <w:rPr>
      <w:rFonts w:ascii="Times New Roman" w:eastAsia="宋体" w:cs="Times New Roman" w:hAnsi="Times New Roman"/>
      <w:color w:val="CC0000"/>
      <w:lang w:val="en-US" w:eastAsia="zh-CN" w:bidi="ar-SA"/>
    </w:rPr>
  </w:style>
  <w:style w:type="paragraph" w:customStyle="1" w:styleId="51">
    <w:name w:val="样式 2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2">
    <w:name w:val="样式 2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3">
    <w:name w:val="样式 2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4">
    <w:name w:val="样式 2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5">
    <w:name w:val="样式 3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6">
    <w:name w:val="样式 3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7">
    <w:name w:val="样式 3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8">
    <w:name w:val="样式 3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9">
    <w:name w:val="样式 3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0">
    <w:name w:val="样式 3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1">
    <w:name w:val="样式 3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2">
    <w:name w:val="样式 3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3">
    <w:name w:val="样式 3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4">
    <w:name w:val="样式 3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5">
    <w:name w:val="样式 4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6">
    <w:name w:val="样式 4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7">
    <w:name w:val="样式 4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8">
    <w:name w:val="样式 4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69">
    <w:name w:val="样式 4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70">
    <w:name w:val="样式 45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1">
    <w:name w:val="样式 46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customStyle="1" w:styleId="72">
    <w:name w:val="font11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73">
    <w:name w:val="样式 47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4">
    <w:name w:val="样式 48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5">
    <w:name w:val="样式 49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6">
    <w:name w:val="样式 50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7">
    <w:name w:val="样式 51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8">
    <w:name w:val="样式 52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79">
    <w:name w:val="样式 53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0">
    <w:name w:val="样式 54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1">
    <w:name w:val="样式 55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2">
    <w:name w:val="样式 56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3">
    <w:name w:val="样式 57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4">
    <w:name w:val="样式 58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5">
    <w:name w:val="样式 59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6">
    <w:name w:val="样式 60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7">
    <w:name w:val="样式 61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88">
    <w:name w:val="样式 62 10 磅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319</TotalTime>
  <Application>Yozo_Office</Application>
  <Pages>2</Pages>
  <Words>279</Words>
  <Characters>1464</Characters>
  <Lines>97</Lines>
  <Paragraphs>61</Paragraphs>
  <CharactersWithSpaces>1654</CharactersWithSpaces>
  <Company>CGAC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骆军</dc:creator>
  <cp:lastModifiedBy>骆军</cp:lastModifiedBy>
  <cp:revision>1</cp:revision>
  <dcterms:created xsi:type="dcterms:W3CDTF">2019-05-17T07:14:27Z</dcterms:created>
  <dcterms:modified xsi:type="dcterms:W3CDTF">2020-02-24T07:43:30Z</dcterms:modified>
</cp:coreProperties>
</file>